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03424" w14:textId="3A5B4B2A" w:rsidR="004D576C" w:rsidRDefault="004D576C" w:rsidP="00D34732">
      <w:pPr>
        <w:pStyle w:val="Default"/>
        <w:jc w:val="center"/>
      </w:pPr>
      <w:r>
        <w:rPr>
          <w:b/>
          <w:bCs/>
          <w:noProof/>
          <w:sz w:val="28"/>
          <w:szCs w:val="28"/>
          <w:lang w:eastAsia="en-GB"/>
        </w:rPr>
        <w:drawing>
          <wp:anchor distT="0" distB="0" distL="114300" distR="114300" simplePos="0" relativeHeight="251658240" behindDoc="0" locked="0" layoutInCell="1" allowOverlap="1" wp14:anchorId="1C619AD0" wp14:editId="5536F39D">
            <wp:simplePos x="0" y="0"/>
            <wp:positionH relativeFrom="margin">
              <wp:posOffset>-1078</wp:posOffset>
            </wp:positionH>
            <wp:positionV relativeFrom="paragraph">
              <wp:posOffset>-84898</wp:posOffset>
            </wp:positionV>
            <wp:extent cx="956310" cy="960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6310" cy="960120"/>
                    </a:xfrm>
                    <a:prstGeom prst="rect">
                      <a:avLst/>
                    </a:prstGeom>
                  </pic:spPr>
                </pic:pic>
              </a:graphicData>
            </a:graphic>
            <wp14:sizeRelH relativeFrom="margin">
              <wp14:pctWidth>0</wp14:pctWidth>
            </wp14:sizeRelH>
            <wp14:sizeRelV relativeFrom="margin">
              <wp14:pctHeight>0</wp14:pctHeight>
            </wp14:sizeRelV>
          </wp:anchor>
        </w:drawing>
      </w:r>
    </w:p>
    <w:p w14:paraId="047C1E33" w14:textId="191449AE" w:rsidR="00F3160D" w:rsidRDefault="00F3160D" w:rsidP="00D34732">
      <w:pPr>
        <w:pStyle w:val="Default"/>
        <w:jc w:val="center"/>
      </w:pPr>
      <w:r>
        <w:t>Kinellar Nursery</w:t>
      </w:r>
    </w:p>
    <w:p w14:paraId="289F43C6" w14:textId="1AA5AEE5" w:rsidR="007446EA" w:rsidRDefault="00BE71E7" w:rsidP="007446EA">
      <w:pPr>
        <w:pStyle w:val="Default"/>
        <w:jc w:val="center"/>
        <w:rPr>
          <w:b/>
          <w:bCs/>
          <w:sz w:val="28"/>
          <w:szCs w:val="28"/>
        </w:rPr>
      </w:pPr>
      <w:r>
        <w:rPr>
          <w:b/>
          <w:bCs/>
          <w:sz w:val="28"/>
          <w:szCs w:val="28"/>
        </w:rPr>
        <w:t>Nutrition and Mealtimes</w:t>
      </w:r>
      <w:r w:rsidR="00384A41">
        <w:rPr>
          <w:b/>
          <w:bCs/>
          <w:sz w:val="28"/>
          <w:szCs w:val="28"/>
        </w:rPr>
        <w:t xml:space="preserve"> Policy</w:t>
      </w:r>
    </w:p>
    <w:p w14:paraId="5C13C72D" w14:textId="77777777" w:rsidR="004D576C" w:rsidRDefault="004D576C" w:rsidP="00BE71E7">
      <w:pPr>
        <w:pStyle w:val="Default"/>
        <w:jc w:val="both"/>
        <w:rPr>
          <w:i/>
        </w:rPr>
      </w:pPr>
    </w:p>
    <w:p w14:paraId="52A9B0DB" w14:textId="0BFAA933" w:rsidR="000C54B0" w:rsidRPr="000C54B0" w:rsidRDefault="000C54B0" w:rsidP="00BE71E7">
      <w:pPr>
        <w:pStyle w:val="Default"/>
        <w:jc w:val="both"/>
        <w:rPr>
          <w:i/>
        </w:rPr>
      </w:pPr>
      <w:r w:rsidRPr="000C54B0">
        <w:rPr>
          <w:i/>
        </w:rPr>
        <w:t xml:space="preserve">“Childcare is an environment where children can establish healthy eating patterns and physical activity habits. Many of the daily activities that childcare programmes provide, such as meals and snacks, physical activity, </w:t>
      </w:r>
      <w:proofErr w:type="spellStart"/>
      <w:r w:rsidRPr="000C54B0">
        <w:rPr>
          <w:i/>
        </w:rPr>
        <w:t>toothbrushing</w:t>
      </w:r>
      <w:proofErr w:type="spellEnd"/>
      <w:r w:rsidRPr="000C54B0">
        <w:rPr>
          <w:i/>
        </w:rPr>
        <w:t xml:space="preserve"> and nutrition education, are the foundations of lifelong healthy habits…</w:t>
      </w:r>
    </w:p>
    <w:p w14:paraId="52F2AF2E" w14:textId="7F35DEE5" w:rsidR="000C54B0" w:rsidRPr="000C54B0" w:rsidRDefault="000C54B0" w:rsidP="00BE71E7">
      <w:pPr>
        <w:pStyle w:val="Default"/>
        <w:jc w:val="both"/>
        <w:rPr>
          <w:i/>
        </w:rPr>
      </w:pPr>
      <w:r w:rsidRPr="000C54B0">
        <w:rPr>
          <w:i/>
        </w:rPr>
        <w:t>The provision of food is more than just providing the nutrients essential in promoting good health and wellbeing. Food has a much broader role to play in the social aspects of development; for example, establishing routines and eating together.”</w:t>
      </w:r>
    </w:p>
    <w:p w14:paraId="50B4E483" w14:textId="1E636F5E" w:rsidR="000C54B0" w:rsidRDefault="000C54B0" w:rsidP="00BE71E7">
      <w:pPr>
        <w:pStyle w:val="Default"/>
        <w:jc w:val="both"/>
      </w:pPr>
      <w:r>
        <w:t>Setting the Table, 2018</w:t>
      </w:r>
    </w:p>
    <w:p w14:paraId="43374796" w14:textId="77777777" w:rsidR="000C54B0" w:rsidRDefault="000C54B0" w:rsidP="00BE71E7">
      <w:pPr>
        <w:pStyle w:val="Default"/>
        <w:jc w:val="both"/>
        <w:rPr>
          <w:bCs/>
          <w:sz w:val="22"/>
          <w:szCs w:val="22"/>
        </w:rPr>
      </w:pPr>
    </w:p>
    <w:p w14:paraId="3E8FD23E" w14:textId="103D177A" w:rsidR="00262E4D" w:rsidRDefault="000C54B0" w:rsidP="00BE71E7">
      <w:pPr>
        <w:pStyle w:val="Default"/>
        <w:jc w:val="both"/>
        <w:rPr>
          <w:bCs/>
          <w:sz w:val="22"/>
          <w:szCs w:val="22"/>
        </w:rPr>
      </w:pPr>
      <w:r>
        <w:rPr>
          <w:bCs/>
          <w:sz w:val="22"/>
          <w:szCs w:val="22"/>
        </w:rPr>
        <w:t>Kinellar</w:t>
      </w:r>
      <w:r w:rsidR="00384A41" w:rsidRPr="00384A41">
        <w:rPr>
          <w:bCs/>
          <w:sz w:val="22"/>
          <w:szCs w:val="22"/>
        </w:rPr>
        <w:t xml:space="preserve"> nursery has a duty to pro</w:t>
      </w:r>
      <w:r w:rsidR="00384A41">
        <w:rPr>
          <w:bCs/>
          <w:sz w:val="22"/>
          <w:szCs w:val="22"/>
        </w:rPr>
        <w:t xml:space="preserve">vide </w:t>
      </w:r>
      <w:r w:rsidR="00384A41" w:rsidRPr="00384A41">
        <w:rPr>
          <w:bCs/>
          <w:sz w:val="22"/>
          <w:szCs w:val="22"/>
        </w:rPr>
        <w:t xml:space="preserve">a healthy </w:t>
      </w:r>
      <w:r w:rsidR="00384A41">
        <w:rPr>
          <w:bCs/>
          <w:sz w:val="22"/>
          <w:szCs w:val="22"/>
        </w:rPr>
        <w:t xml:space="preserve">and nutritionally balanced menu. Children will also </w:t>
      </w:r>
      <w:r w:rsidR="00483B04">
        <w:rPr>
          <w:bCs/>
          <w:sz w:val="22"/>
          <w:szCs w:val="22"/>
        </w:rPr>
        <w:t>have opportunities to t</w:t>
      </w:r>
      <w:r w:rsidR="00517F74">
        <w:rPr>
          <w:bCs/>
          <w:sz w:val="22"/>
          <w:szCs w:val="22"/>
        </w:rPr>
        <w:t>ry a variety of different foods.  Food and mealtimes are</w:t>
      </w:r>
      <w:r w:rsidR="00483B04">
        <w:rPr>
          <w:bCs/>
          <w:sz w:val="22"/>
          <w:szCs w:val="22"/>
        </w:rPr>
        <w:t xml:space="preserve"> seen as part of the learning experience and an integral part of the caring environment.</w:t>
      </w:r>
    </w:p>
    <w:p w14:paraId="713E3DD1" w14:textId="77777777" w:rsidR="00517F74" w:rsidRDefault="00483B04" w:rsidP="00517F74">
      <w:pPr>
        <w:pStyle w:val="Default"/>
        <w:jc w:val="both"/>
        <w:rPr>
          <w:bCs/>
          <w:sz w:val="22"/>
          <w:szCs w:val="22"/>
        </w:rPr>
      </w:pPr>
      <w:r>
        <w:rPr>
          <w:bCs/>
          <w:sz w:val="22"/>
          <w:szCs w:val="22"/>
        </w:rPr>
        <w:t>The following policy has been writte</w:t>
      </w:r>
      <w:r w:rsidR="00517F74">
        <w:rPr>
          <w:bCs/>
          <w:sz w:val="22"/>
          <w:szCs w:val="22"/>
        </w:rPr>
        <w:t>n based on the current guidance:</w:t>
      </w:r>
    </w:p>
    <w:p w14:paraId="7F3B915B" w14:textId="66A96F49" w:rsidR="00517F74" w:rsidRPr="00517F74" w:rsidRDefault="00897294" w:rsidP="00517F74">
      <w:pPr>
        <w:pStyle w:val="Default"/>
        <w:jc w:val="both"/>
        <w:rPr>
          <w:bCs/>
          <w:sz w:val="22"/>
          <w:szCs w:val="22"/>
        </w:rPr>
      </w:pPr>
      <w:r>
        <w:rPr>
          <w:bCs/>
          <w:sz w:val="22"/>
          <w:szCs w:val="22"/>
        </w:rPr>
        <w:t>‘</w:t>
      </w:r>
      <w:r w:rsidRPr="004D576C">
        <w:rPr>
          <w:bCs/>
          <w:i/>
          <w:sz w:val="22"/>
          <w:szCs w:val="22"/>
        </w:rPr>
        <w:t xml:space="preserve">NHS Setting the Table’, 2018 - </w:t>
      </w:r>
      <w:r w:rsidR="00517F74" w:rsidRPr="004D576C">
        <w:rPr>
          <w:bCs/>
          <w:i/>
          <w:sz w:val="22"/>
          <w:szCs w:val="22"/>
        </w:rPr>
        <w:t>‘Guidance on Temperature Control Legislati</w:t>
      </w:r>
      <w:r w:rsidR="001D6A43" w:rsidRPr="004D576C">
        <w:rPr>
          <w:bCs/>
          <w:i/>
          <w:sz w:val="22"/>
          <w:szCs w:val="22"/>
        </w:rPr>
        <w:t>on in the United Kingdom’ – 201</w:t>
      </w:r>
      <w:r w:rsidRPr="004D576C">
        <w:rPr>
          <w:bCs/>
          <w:i/>
          <w:sz w:val="22"/>
          <w:szCs w:val="22"/>
        </w:rPr>
        <w:t>6</w:t>
      </w:r>
      <w:r w:rsidR="00517F74" w:rsidRPr="004D576C">
        <w:rPr>
          <w:bCs/>
          <w:i/>
          <w:sz w:val="22"/>
          <w:szCs w:val="22"/>
        </w:rPr>
        <w:t xml:space="preserve">, ‘Supporting Children with Special Dietary Requirements’ – </w:t>
      </w:r>
      <w:r w:rsidRPr="004D576C">
        <w:rPr>
          <w:bCs/>
          <w:i/>
          <w:sz w:val="22"/>
          <w:szCs w:val="22"/>
        </w:rPr>
        <w:t>Aberdeenshire Council 2013</w:t>
      </w:r>
      <w:r w:rsidR="00517F74" w:rsidRPr="004D576C">
        <w:rPr>
          <w:bCs/>
          <w:i/>
          <w:sz w:val="22"/>
          <w:szCs w:val="22"/>
        </w:rPr>
        <w:t xml:space="preserve">, </w:t>
      </w:r>
      <w:r w:rsidR="00517F74" w:rsidRPr="004D576C">
        <w:rPr>
          <w:bCs/>
          <w:sz w:val="22"/>
          <w:szCs w:val="22"/>
        </w:rPr>
        <w:t>and</w:t>
      </w:r>
      <w:r w:rsidR="00517F74" w:rsidRPr="004D576C">
        <w:rPr>
          <w:bCs/>
          <w:i/>
          <w:sz w:val="22"/>
          <w:szCs w:val="22"/>
        </w:rPr>
        <w:t xml:space="preserve"> ‘Food Matters’ – 2018.</w:t>
      </w:r>
    </w:p>
    <w:p w14:paraId="3EBF9C86" w14:textId="77777777" w:rsidR="00D34732" w:rsidRDefault="00D34732" w:rsidP="00BE71E7">
      <w:pPr>
        <w:pStyle w:val="Default"/>
        <w:jc w:val="both"/>
        <w:rPr>
          <w:bCs/>
          <w:sz w:val="22"/>
          <w:szCs w:val="22"/>
        </w:rPr>
      </w:pPr>
    </w:p>
    <w:p w14:paraId="08F58498" w14:textId="227494C5" w:rsidR="00CC260F" w:rsidRPr="00D34732" w:rsidRDefault="00CC260F" w:rsidP="00BE71E7">
      <w:pPr>
        <w:pStyle w:val="Default"/>
        <w:numPr>
          <w:ilvl w:val="0"/>
          <w:numId w:val="7"/>
        </w:numPr>
        <w:jc w:val="both"/>
        <w:rPr>
          <w:bCs/>
          <w:sz w:val="22"/>
          <w:szCs w:val="22"/>
        </w:rPr>
      </w:pPr>
      <w:r>
        <w:rPr>
          <w:bCs/>
          <w:sz w:val="22"/>
          <w:szCs w:val="22"/>
        </w:rPr>
        <w:t xml:space="preserve">All staff have successfully completed the REHIS Elementary Food Hygiene course and </w:t>
      </w:r>
      <w:r w:rsidR="00CD199C">
        <w:rPr>
          <w:bCs/>
          <w:sz w:val="22"/>
          <w:szCs w:val="22"/>
        </w:rPr>
        <w:t xml:space="preserve">a member of the nursery team has completed </w:t>
      </w:r>
      <w:r>
        <w:rPr>
          <w:bCs/>
          <w:sz w:val="22"/>
          <w:szCs w:val="22"/>
        </w:rPr>
        <w:t>the REHIS Infection Control course.</w:t>
      </w:r>
    </w:p>
    <w:p w14:paraId="4D60E10E" w14:textId="77777777" w:rsidR="003828A4" w:rsidRDefault="00CB7615" w:rsidP="0061079C">
      <w:pPr>
        <w:pStyle w:val="ListParagraph"/>
        <w:numPr>
          <w:ilvl w:val="0"/>
          <w:numId w:val="5"/>
        </w:numPr>
        <w:jc w:val="both"/>
        <w:rPr>
          <w:rFonts w:ascii="Comic Sans MS" w:hAnsi="Comic Sans MS"/>
        </w:rPr>
      </w:pPr>
      <w:r>
        <w:rPr>
          <w:rFonts w:ascii="Comic Sans MS" w:hAnsi="Comic Sans MS"/>
        </w:rPr>
        <w:t xml:space="preserve">The weekly lunch and snack menu will provide children with a varied diet planned in line with Aberdeenshire Council policy. </w:t>
      </w:r>
      <w:r w:rsidR="003828A4">
        <w:rPr>
          <w:rFonts w:ascii="Comic Sans MS" w:hAnsi="Comic Sans MS"/>
        </w:rPr>
        <w:t xml:space="preserve"> </w:t>
      </w:r>
      <w:r>
        <w:rPr>
          <w:rFonts w:ascii="Comic Sans MS" w:hAnsi="Comic Sans MS"/>
        </w:rPr>
        <w:t>Menu planning/reviews</w:t>
      </w:r>
      <w:r w:rsidR="003828A4">
        <w:rPr>
          <w:rFonts w:ascii="Comic Sans MS" w:hAnsi="Comic Sans MS"/>
        </w:rPr>
        <w:t xml:space="preserve"> for snack</w:t>
      </w:r>
      <w:r>
        <w:rPr>
          <w:rFonts w:ascii="Comic Sans MS" w:hAnsi="Comic Sans MS"/>
        </w:rPr>
        <w:t xml:space="preserve"> will take place regularly. </w:t>
      </w:r>
    </w:p>
    <w:p w14:paraId="66B94A0F" w14:textId="1208DED7" w:rsidR="003828A4" w:rsidRPr="003828A4" w:rsidRDefault="003828A4" w:rsidP="003828A4">
      <w:pPr>
        <w:pStyle w:val="ListParagraph"/>
        <w:numPr>
          <w:ilvl w:val="0"/>
          <w:numId w:val="5"/>
        </w:numPr>
        <w:rPr>
          <w:rFonts w:ascii="Comic Sans MS" w:hAnsi="Comic Sans MS"/>
        </w:rPr>
      </w:pPr>
      <w:r>
        <w:rPr>
          <w:rFonts w:ascii="Comic Sans MS" w:hAnsi="Comic Sans MS"/>
        </w:rPr>
        <w:t xml:space="preserve">Milk and water will be offered with snack and milk provided will be whole milk. The whole milk is provided through ‘The Nursery Milk Scheme’ each child receives 189ml of milk each day for children under 5 years.  </w:t>
      </w:r>
      <w:r w:rsidRPr="00107C7C">
        <w:rPr>
          <w:rFonts w:ascii="Comic Sans MS" w:hAnsi="Comic Sans MS"/>
        </w:rPr>
        <w:t>Water will be available at all times.</w:t>
      </w:r>
    </w:p>
    <w:p w14:paraId="3EC6ABCA" w14:textId="381E5BB0" w:rsidR="003828A4" w:rsidRPr="003828A4" w:rsidRDefault="003828A4" w:rsidP="003828A4">
      <w:pPr>
        <w:pStyle w:val="ListParagraph"/>
        <w:numPr>
          <w:ilvl w:val="0"/>
          <w:numId w:val="5"/>
        </w:numPr>
        <w:rPr>
          <w:rFonts w:ascii="Comic Sans MS" w:hAnsi="Comic Sans MS"/>
        </w:rPr>
      </w:pPr>
      <w:r>
        <w:rPr>
          <w:rFonts w:ascii="Comic Sans MS" w:hAnsi="Comic Sans MS"/>
        </w:rPr>
        <w:t>Parents will be advised if their child is not eating well.</w:t>
      </w:r>
    </w:p>
    <w:p w14:paraId="4DEC7117" w14:textId="3E17D027" w:rsidR="0084347F" w:rsidRPr="00107C7C" w:rsidRDefault="0084347F" w:rsidP="00724D57">
      <w:pPr>
        <w:pStyle w:val="ListParagraph"/>
        <w:numPr>
          <w:ilvl w:val="0"/>
          <w:numId w:val="5"/>
        </w:numPr>
        <w:rPr>
          <w:rFonts w:ascii="Comic Sans MS" w:hAnsi="Comic Sans MS"/>
        </w:rPr>
      </w:pPr>
      <w:r w:rsidRPr="00107C7C">
        <w:rPr>
          <w:rFonts w:ascii="Comic Sans MS" w:hAnsi="Comic Sans MS"/>
        </w:rPr>
        <w:t>Children will be involved with the process of</w:t>
      </w:r>
      <w:r w:rsidR="003C15DF" w:rsidRPr="00107C7C">
        <w:rPr>
          <w:rFonts w:ascii="Comic Sans MS" w:hAnsi="Comic Sans MS"/>
        </w:rPr>
        <w:t xml:space="preserve"> preparing food for snack during their time at nursery.</w:t>
      </w:r>
      <w:r w:rsidR="00CB7615" w:rsidRPr="00107C7C">
        <w:rPr>
          <w:rFonts w:ascii="Comic Sans MS" w:hAnsi="Comic Sans MS"/>
        </w:rPr>
        <w:t xml:space="preserve"> Snack Helpers follow hygiene procedures and practice.</w:t>
      </w:r>
      <w:r w:rsidR="003C15DF" w:rsidRPr="00107C7C">
        <w:rPr>
          <w:rFonts w:ascii="Comic Sans MS" w:hAnsi="Comic Sans MS"/>
        </w:rPr>
        <w:t xml:space="preserve"> </w:t>
      </w:r>
      <w:r w:rsidR="0097494D" w:rsidRPr="00107C7C">
        <w:rPr>
          <w:rFonts w:ascii="Comic Sans MS" w:hAnsi="Comic Sans MS"/>
        </w:rPr>
        <w:t xml:space="preserve"> The will be involved in d</w:t>
      </w:r>
      <w:r w:rsidRPr="00107C7C">
        <w:rPr>
          <w:rFonts w:ascii="Comic Sans MS" w:hAnsi="Comic Sans MS"/>
        </w:rPr>
        <w:t>iscussing the different food groups and types of food that fit these groups and why the variety makes a healthy diet.</w:t>
      </w:r>
    </w:p>
    <w:p w14:paraId="02BB7034" w14:textId="3BA6A2AD" w:rsidR="0084347F" w:rsidRPr="003828A4" w:rsidRDefault="0084347F" w:rsidP="0073030F">
      <w:pPr>
        <w:pStyle w:val="Default"/>
        <w:numPr>
          <w:ilvl w:val="0"/>
          <w:numId w:val="5"/>
        </w:numPr>
        <w:jc w:val="both"/>
        <w:rPr>
          <w:bCs/>
          <w:sz w:val="22"/>
          <w:szCs w:val="22"/>
        </w:rPr>
      </w:pPr>
      <w:r w:rsidRPr="0097494D">
        <w:rPr>
          <w:sz w:val="22"/>
          <w:szCs w:val="22"/>
        </w:rPr>
        <w:t xml:space="preserve">Children who have specific dietary requirements and/ or food allergies </w:t>
      </w:r>
      <w:r w:rsidR="009A1C8F" w:rsidRPr="0097494D">
        <w:rPr>
          <w:sz w:val="22"/>
          <w:szCs w:val="22"/>
        </w:rPr>
        <w:t>can be identified by photograph and Care Plan</w:t>
      </w:r>
      <w:r w:rsidR="000D6CD7" w:rsidRPr="0097494D">
        <w:rPr>
          <w:sz w:val="22"/>
          <w:szCs w:val="22"/>
        </w:rPr>
        <w:t xml:space="preserve">. All staff including supply/student staff are </w:t>
      </w:r>
      <w:r w:rsidR="00CD199C" w:rsidRPr="0097494D">
        <w:rPr>
          <w:sz w:val="22"/>
          <w:szCs w:val="22"/>
        </w:rPr>
        <w:t xml:space="preserve">made </w:t>
      </w:r>
      <w:r w:rsidR="000D6CD7" w:rsidRPr="0097494D">
        <w:rPr>
          <w:sz w:val="22"/>
          <w:szCs w:val="22"/>
        </w:rPr>
        <w:t>aware of this. This information is located in the Care Plan Folder in the l</w:t>
      </w:r>
      <w:r w:rsidR="005F3B82" w:rsidRPr="0097494D">
        <w:rPr>
          <w:sz w:val="22"/>
          <w:szCs w:val="22"/>
        </w:rPr>
        <w:t xml:space="preserve">ocked cupboard marked </w:t>
      </w:r>
      <w:r w:rsidR="00A86AF4" w:rsidRPr="0097494D">
        <w:rPr>
          <w:sz w:val="22"/>
          <w:szCs w:val="22"/>
        </w:rPr>
        <w:t>First Aid</w:t>
      </w:r>
      <w:r w:rsidR="005F3B82" w:rsidRPr="0097494D">
        <w:rPr>
          <w:sz w:val="22"/>
          <w:szCs w:val="22"/>
        </w:rPr>
        <w:t xml:space="preserve">/Care Plan Folder (also on back of </w:t>
      </w:r>
      <w:r w:rsidR="00754986" w:rsidRPr="0097494D">
        <w:rPr>
          <w:sz w:val="22"/>
          <w:szCs w:val="22"/>
        </w:rPr>
        <w:t xml:space="preserve">cupboard </w:t>
      </w:r>
      <w:r w:rsidR="005F3B82" w:rsidRPr="0097494D">
        <w:rPr>
          <w:sz w:val="22"/>
          <w:szCs w:val="22"/>
        </w:rPr>
        <w:t xml:space="preserve">door </w:t>
      </w:r>
      <w:r w:rsidR="00754986" w:rsidRPr="0097494D">
        <w:rPr>
          <w:sz w:val="22"/>
          <w:szCs w:val="22"/>
        </w:rPr>
        <w:t>- children who have Care Plans-photo to identify</w:t>
      </w:r>
      <w:r w:rsidR="00754986" w:rsidRPr="0073030F">
        <w:rPr>
          <w:bCs/>
          <w:sz w:val="22"/>
          <w:szCs w:val="22"/>
        </w:rPr>
        <w:t xml:space="preserve">) </w:t>
      </w:r>
      <w:r w:rsidR="005F3B82" w:rsidRPr="0073030F">
        <w:rPr>
          <w:bCs/>
          <w:sz w:val="22"/>
          <w:szCs w:val="22"/>
        </w:rPr>
        <w:t>in th</w:t>
      </w:r>
      <w:r w:rsidR="009A1C8F" w:rsidRPr="0073030F">
        <w:rPr>
          <w:bCs/>
          <w:sz w:val="22"/>
          <w:szCs w:val="22"/>
        </w:rPr>
        <w:t>e nursery kitchen</w:t>
      </w:r>
      <w:r w:rsidR="000D6CD7" w:rsidRPr="0073030F">
        <w:rPr>
          <w:bCs/>
          <w:sz w:val="22"/>
          <w:szCs w:val="22"/>
        </w:rPr>
        <w:t>.</w:t>
      </w:r>
      <w:r w:rsidR="003828A4" w:rsidRPr="0073030F">
        <w:rPr>
          <w:bCs/>
          <w:sz w:val="22"/>
          <w:szCs w:val="22"/>
        </w:rPr>
        <w:t xml:space="preserve">  Where possible an alternative menu will be provided by the setting.</w:t>
      </w:r>
    </w:p>
    <w:p w14:paraId="608920D2" w14:textId="53F1EC5D" w:rsidR="003828A4" w:rsidRPr="0073030F" w:rsidRDefault="003828A4" w:rsidP="0073030F">
      <w:pPr>
        <w:pStyle w:val="Default"/>
        <w:numPr>
          <w:ilvl w:val="0"/>
          <w:numId w:val="5"/>
        </w:numPr>
        <w:jc w:val="both"/>
        <w:rPr>
          <w:bCs/>
          <w:sz w:val="22"/>
          <w:szCs w:val="22"/>
        </w:rPr>
      </w:pPr>
      <w:r w:rsidRPr="0073030F">
        <w:rPr>
          <w:bCs/>
          <w:sz w:val="22"/>
          <w:szCs w:val="22"/>
        </w:rPr>
        <w:t>The school catering service is informed of any allergies and will follow their guidelines on providing suitable meals.</w:t>
      </w:r>
      <w:r w:rsidR="0097494D" w:rsidRPr="0073030F">
        <w:rPr>
          <w:bCs/>
          <w:sz w:val="22"/>
          <w:szCs w:val="22"/>
        </w:rPr>
        <w:t xml:space="preserve"> Weekly menu displayed in Peg Area includes Allergens.</w:t>
      </w:r>
    </w:p>
    <w:p w14:paraId="503169CE" w14:textId="013E9CBF" w:rsidR="0097494D" w:rsidRPr="0073030F" w:rsidRDefault="0097494D" w:rsidP="0073030F">
      <w:pPr>
        <w:pStyle w:val="Default"/>
        <w:numPr>
          <w:ilvl w:val="0"/>
          <w:numId w:val="5"/>
        </w:numPr>
        <w:jc w:val="both"/>
        <w:rPr>
          <w:bCs/>
          <w:sz w:val="22"/>
          <w:szCs w:val="22"/>
        </w:rPr>
      </w:pPr>
      <w:r w:rsidRPr="0073030F">
        <w:rPr>
          <w:bCs/>
          <w:sz w:val="22"/>
          <w:szCs w:val="22"/>
        </w:rPr>
        <w:t>Medication for any children who have food related allergies are also kept in the cupboard marked First Aid/Care Plans located in nursery kitchen.</w:t>
      </w:r>
    </w:p>
    <w:p w14:paraId="3C2E8AA1" w14:textId="7457DF10" w:rsidR="003828A4" w:rsidRPr="0097494D" w:rsidRDefault="003828A4" w:rsidP="0097494D">
      <w:pPr>
        <w:pStyle w:val="Default"/>
        <w:numPr>
          <w:ilvl w:val="0"/>
          <w:numId w:val="5"/>
        </w:numPr>
        <w:jc w:val="both"/>
        <w:rPr>
          <w:bCs/>
          <w:sz w:val="22"/>
          <w:szCs w:val="22"/>
        </w:rPr>
      </w:pPr>
      <w:r w:rsidRPr="0073030F">
        <w:rPr>
          <w:bCs/>
          <w:sz w:val="22"/>
          <w:szCs w:val="22"/>
        </w:rPr>
        <w:t xml:space="preserve">If a </w:t>
      </w:r>
      <w:r w:rsidRPr="0097494D">
        <w:rPr>
          <w:bCs/>
          <w:sz w:val="22"/>
          <w:szCs w:val="22"/>
        </w:rPr>
        <w:t>child has a severe allergy, food may be required to be brought in from home but this will be agreed on an individual basis.</w:t>
      </w:r>
      <w:r w:rsidR="0097494D" w:rsidRPr="0097494D">
        <w:rPr>
          <w:bCs/>
          <w:sz w:val="22"/>
          <w:szCs w:val="22"/>
        </w:rPr>
        <w:t xml:space="preserve"> </w:t>
      </w:r>
      <w:r w:rsidRPr="0097494D">
        <w:rPr>
          <w:bCs/>
          <w:sz w:val="22"/>
          <w:szCs w:val="22"/>
        </w:rPr>
        <w:t xml:space="preserve">Children with religious and cultural dietary requirements will be respected and their requirements adhered to. </w:t>
      </w:r>
    </w:p>
    <w:p w14:paraId="59E201AA" w14:textId="77777777" w:rsidR="00CB7615" w:rsidRPr="0097494D" w:rsidRDefault="00C201A0" w:rsidP="0097494D">
      <w:pPr>
        <w:pStyle w:val="Default"/>
        <w:numPr>
          <w:ilvl w:val="0"/>
          <w:numId w:val="5"/>
        </w:numPr>
        <w:jc w:val="both"/>
        <w:rPr>
          <w:bCs/>
          <w:sz w:val="22"/>
          <w:szCs w:val="22"/>
        </w:rPr>
      </w:pPr>
      <w:r w:rsidRPr="0097494D">
        <w:rPr>
          <w:bCs/>
          <w:sz w:val="22"/>
          <w:szCs w:val="22"/>
        </w:rPr>
        <w:t>Staff c</w:t>
      </w:r>
      <w:r w:rsidR="00A86AF4" w:rsidRPr="0097494D">
        <w:rPr>
          <w:bCs/>
          <w:sz w:val="22"/>
          <w:szCs w:val="22"/>
        </w:rPr>
        <w:t>heck and record the temperature of the fridge and free</w:t>
      </w:r>
      <w:r w:rsidR="00E8449F" w:rsidRPr="0097494D">
        <w:rPr>
          <w:bCs/>
          <w:sz w:val="22"/>
          <w:szCs w:val="22"/>
        </w:rPr>
        <w:t xml:space="preserve">zer at the start of day. </w:t>
      </w:r>
    </w:p>
    <w:p w14:paraId="4BFC906D" w14:textId="0BE64A39" w:rsidR="003828A4" w:rsidRPr="0097494D" w:rsidRDefault="003828A4" w:rsidP="0097494D">
      <w:pPr>
        <w:pStyle w:val="Default"/>
        <w:numPr>
          <w:ilvl w:val="0"/>
          <w:numId w:val="5"/>
        </w:numPr>
        <w:jc w:val="both"/>
        <w:rPr>
          <w:bCs/>
          <w:sz w:val="22"/>
          <w:szCs w:val="22"/>
        </w:rPr>
      </w:pPr>
      <w:r w:rsidRPr="0097494D">
        <w:rPr>
          <w:bCs/>
          <w:sz w:val="22"/>
          <w:szCs w:val="22"/>
        </w:rPr>
        <w:lastRenderedPageBreak/>
        <w:t>Staff will be in the area when mealtimes are taking place and will provide a good role model for healthy eating.</w:t>
      </w:r>
      <w:r w:rsidR="0097494D" w:rsidRPr="0097494D">
        <w:rPr>
          <w:bCs/>
          <w:sz w:val="22"/>
          <w:szCs w:val="22"/>
        </w:rPr>
        <w:t xml:space="preserve">  </w:t>
      </w:r>
      <w:r w:rsidRPr="0097494D">
        <w:rPr>
          <w:bCs/>
          <w:sz w:val="22"/>
          <w:szCs w:val="22"/>
        </w:rPr>
        <w:t>Children will be encouraged to develop good eating skills and table manners.</w:t>
      </w:r>
    </w:p>
    <w:p w14:paraId="6BAD172A" w14:textId="39156370" w:rsidR="003828A4" w:rsidRPr="0097494D" w:rsidRDefault="003828A4" w:rsidP="0097494D">
      <w:pPr>
        <w:pStyle w:val="Default"/>
        <w:numPr>
          <w:ilvl w:val="0"/>
          <w:numId w:val="5"/>
        </w:numPr>
        <w:jc w:val="both"/>
        <w:rPr>
          <w:bCs/>
          <w:sz w:val="22"/>
          <w:szCs w:val="22"/>
        </w:rPr>
      </w:pPr>
      <w:r w:rsidRPr="0097494D">
        <w:rPr>
          <w:bCs/>
          <w:sz w:val="22"/>
          <w:szCs w:val="22"/>
        </w:rPr>
        <w:t xml:space="preserve">Food will be stored according to instructions on packaging. </w:t>
      </w:r>
    </w:p>
    <w:p w14:paraId="123F4EE8" w14:textId="77777777" w:rsidR="00A86AF4" w:rsidRPr="0097494D" w:rsidRDefault="00E8449F" w:rsidP="0097494D">
      <w:pPr>
        <w:pStyle w:val="Default"/>
        <w:numPr>
          <w:ilvl w:val="0"/>
          <w:numId w:val="5"/>
        </w:numPr>
        <w:jc w:val="both"/>
        <w:rPr>
          <w:bCs/>
          <w:sz w:val="22"/>
          <w:szCs w:val="22"/>
        </w:rPr>
      </w:pPr>
      <w:r w:rsidRPr="0097494D">
        <w:rPr>
          <w:bCs/>
          <w:sz w:val="22"/>
          <w:szCs w:val="22"/>
        </w:rPr>
        <w:t>Staff clean food preparation and ser</w:t>
      </w:r>
      <w:r w:rsidR="00754986" w:rsidRPr="0097494D">
        <w:rPr>
          <w:bCs/>
          <w:sz w:val="22"/>
          <w:szCs w:val="22"/>
        </w:rPr>
        <w:t>ving areas with hot soapy water</w:t>
      </w:r>
      <w:r w:rsidRPr="0097494D">
        <w:rPr>
          <w:bCs/>
          <w:sz w:val="22"/>
          <w:szCs w:val="22"/>
        </w:rPr>
        <w:t xml:space="preserve">. </w:t>
      </w:r>
    </w:p>
    <w:p w14:paraId="69444BFF" w14:textId="77777777" w:rsidR="00F2270B" w:rsidRPr="0097494D" w:rsidRDefault="006D5924" w:rsidP="0097494D">
      <w:pPr>
        <w:pStyle w:val="Default"/>
        <w:numPr>
          <w:ilvl w:val="0"/>
          <w:numId w:val="5"/>
        </w:numPr>
        <w:jc w:val="both"/>
        <w:rPr>
          <w:bCs/>
          <w:sz w:val="22"/>
          <w:szCs w:val="22"/>
        </w:rPr>
      </w:pPr>
      <w:r w:rsidRPr="0097494D">
        <w:rPr>
          <w:bCs/>
          <w:sz w:val="22"/>
          <w:szCs w:val="22"/>
        </w:rPr>
        <w:t>Adult</w:t>
      </w:r>
      <w:r w:rsidR="00F2270B" w:rsidRPr="0097494D">
        <w:rPr>
          <w:bCs/>
          <w:sz w:val="22"/>
          <w:szCs w:val="22"/>
        </w:rPr>
        <w:t xml:space="preserve"> will tie back their own long hair as required.</w:t>
      </w:r>
    </w:p>
    <w:p w14:paraId="7C24698C" w14:textId="7C04A33E" w:rsidR="00F2270B" w:rsidRDefault="00F2270B" w:rsidP="009A1C8F">
      <w:pPr>
        <w:pStyle w:val="Default"/>
        <w:numPr>
          <w:ilvl w:val="0"/>
          <w:numId w:val="5"/>
        </w:numPr>
        <w:jc w:val="both"/>
        <w:rPr>
          <w:bCs/>
          <w:sz w:val="22"/>
          <w:szCs w:val="22"/>
        </w:rPr>
      </w:pPr>
      <w:r>
        <w:rPr>
          <w:bCs/>
          <w:sz w:val="22"/>
          <w:szCs w:val="22"/>
        </w:rPr>
        <w:t>Adult and children wash their hands</w:t>
      </w:r>
      <w:r w:rsidR="00CB7615">
        <w:rPr>
          <w:bCs/>
          <w:sz w:val="22"/>
          <w:szCs w:val="22"/>
        </w:rPr>
        <w:t xml:space="preserve">.  Staff wear </w:t>
      </w:r>
      <w:proofErr w:type="spellStart"/>
      <w:proofErr w:type="gramStart"/>
      <w:r w:rsidR="00FA7851">
        <w:rPr>
          <w:bCs/>
          <w:sz w:val="22"/>
          <w:szCs w:val="22"/>
        </w:rPr>
        <w:t>pvc</w:t>
      </w:r>
      <w:proofErr w:type="spellEnd"/>
      <w:proofErr w:type="gramEnd"/>
      <w:r w:rsidR="00FA7851">
        <w:rPr>
          <w:bCs/>
          <w:sz w:val="22"/>
          <w:szCs w:val="22"/>
        </w:rPr>
        <w:t xml:space="preserve"> aprons</w:t>
      </w:r>
      <w:r w:rsidR="00CB7615">
        <w:rPr>
          <w:bCs/>
          <w:sz w:val="22"/>
          <w:szCs w:val="22"/>
        </w:rPr>
        <w:t xml:space="preserve"> when serving food</w:t>
      </w:r>
      <w:r w:rsidR="00FA7851">
        <w:rPr>
          <w:bCs/>
          <w:sz w:val="22"/>
          <w:szCs w:val="22"/>
        </w:rPr>
        <w:t>.</w:t>
      </w:r>
      <w:r>
        <w:rPr>
          <w:bCs/>
          <w:sz w:val="22"/>
          <w:szCs w:val="22"/>
        </w:rPr>
        <w:t xml:space="preserve">  Hand washing is repeated when necessary during the preparation process.</w:t>
      </w:r>
    </w:p>
    <w:p w14:paraId="5094E7CA" w14:textId="63389617" w:rsidR="003828A4" w:rsidRPr="00D34732" w:rsidRDefault="00265063" w:rsidP="00D34732">
      <w:pPr>
        <w:pStyle w:val="Default"/>
        <w:numPr>
          <w:ilvl w:val="0"/>
          <w:numId w:val="5"/>
        </w:numPr>
        <w:jc w:val="both"/>
        <w:rPr>
          <w:bCs/>
          <w:sz w:val="22"/>
          <w:szCs w:val="22"/>
        </w:rPr>
      </w:pPr>
      <w:r w:rsidRPr="00CB7615">
        <w:rPr>
          <w:bCs/>
          <w:sz w:val="22"/>
          <w:szCs w:val="22"/>
        </w:rPr>
        <w:t xml:space="preserve">Adult discuss the menu with the children and highlight any risks involved e.g. sharp knife for cutting fruit, </w:t>
      </w:r>
      <w:r w:rsidR="00CB7615" w:rsidRPr="00CB7615">
        <w:rPr>
          <w:bCs/>
          <w:sz w:val="22"/>
          <w:szCs w:val="22"/>
        </w:rPr>
        <w:t>hot soup etc</w:t>
      </w:r>
      <w:r w:rsidRPr="00CB7615">
        <w:rPr>
          <w:bCs/>
          <w:sz w:val="22"/>
          <w:szCs w:val="22"/>
        </w:rPr>
        <w:t xml:space="preserve">. The </w:t>
      </w:r>
      <w:r w:rsidR="00BE21AF" w:rsidRPr="00CB7615">
        <w:rPr>
          <w:bCs/>
          <w:sz w:val="22"/>
          <w:szCs w:val="22"/>
        </w:rPr>
        <w:t xml:space="preserve">learning </w:t>
      </w:r>
      <w:r w:rsidR="00CD4949" w:rsidRPr="00CB7615">
        <w:rPr>
          <w:bCs/>
          <w:sz w:val="22"/>
          <w:szCs w:val="22"/>
        </w:rPr>
        <w:t>discussion</w:t>
      </w:r>
      <w:r w:rsidRPr="00CB7615">
        <w:rPr>
          <w:bCs/>
          <w:sz w:val="22"/>
          <w:szCs w:val="22"/>
        </w:rPr>
        <w:t xml:space="preserve"> continue</w:t>
      </w:r>
      <w:r w:rsidR="00CD4949" w:rsidRPr="00CB7615">
        <w:rPr>
          <w:bCs/>
          <w:sz w:val="22"/>
          <w:szCs w:val="22"/>
        </w:rPr>
        <w:t xml:space="preserve">s throughout </w:t>
      </w:r>
      <w:r w:rsidR="00CB7615" w:rsidRPr="00CB7615">
        <w:rPr>
          <w:bCs/>
          <w:sz w:val="22"/>
          <w:szCs w:val="22"/>
        </w:rPr>
        <w:t>mealtime</w:t>
      </w:r>
      <w:r w:rsidRPr="00CB7615">
        <w:rPr>
          <w:bCs/>
          <w:sz w:val="22"/>
          <w:szCs w:val="22"/>
        </w:rPr>
        <w:t>.</w:t>
      </w:r>
    </w:p>
    <w:p w14:paraId="5FB685BD" w14:textId="1C9145BB" w:rsidR="00D34732" w:rsidRPr="0097494D" w:rsidRDefault="00CB7615" w:rsidP="0097494D">
      <w:pPr>
        <w:pStyle w:val="Default"/>
        <w:numPr>
          <w:ilvl w:val="0"/>
          <w:numId w:val="5"/>
        </w:numPr>
        <w:jc w:val="both"/>
        <w:rPr>
          <w:bCs/>
          <w:sz w:val="22"/>
          <w:szCs w:val="22"/>
        </w:rPr>
      </w:pPr>
      <w:r w:rsidRPr="0097494D">
        <w:rPr>
          <w:bCs/>
          <w:sz w:val="22"/>
          <w:szCs w:val="22"/>
        </w:rPr>
        <w:t>We adhere to our Infection Control policy when prep</w:t>
      </w:r>
      <w:r w:rsidR="00D34732" w:rsidRPr="0097494D">
        <w:rPr>
          <w:bCs/>
          <w:sz w:val="22"/>
          <w:szCs w:val="22"/>
        </w:rPr>
        <w:t>aring and serving food for snack.</w:t>
      </w:r>
    </w:p>
    <w:p w14:paraId="36CDD488" w14:textId="78359D57" w:rsidR="00CB7615" w:rsidRPr="0097494D" w:rsidRDefault="00CB7615" w:rsidP="0097494D">
      <w:pPr>
        <w:pStyle w:val="Default"/>
        <w:numPr>
          <w:ilvl w:val="0"/>
          <w:numId w:val="5"/>
        </w:numPr>
        <w:jc w:val="both"/>
        <w:rPr>
          <w:bCs/>
          <w:sz w:val="22"/>
          <w:szCs w:val="22"/>
        </w:rPr>
      </w:pPr>
      <w:r w:rsidRPr="0097494D">
        <w:rPr>
          <w:bCs/>
          <w:sz w:val="22"/>
          <w:szCs w:val="22"/>
        </w:rPr>
        <w:t xml:space="preserve">Children may also try foods from different cultures as we explore and celebrate our multicultural society. </w:t>
      </w:r>
    </w:p>
    <w:p w14:paraId="0D498E3A" w14:textId="77777777" w:rsidR="00CB7615" w:rsidRPr="00C7390A" w:rsidRDefault="00CB7615" w:rsidP="00C7390A">
      <w:pPr>
        <w:pStyle w:val="Default"/>
        <w:numPr>
          <w:ilvl w:val="0"/>
          <w:numId w:val="5"/>
        </w:numPr>
        <w:jc w:val="both"/>
        <w:rPr>
          <w:bCs/>
          <w:sz w:val="22"/>
          <w:szCs w:val="22"/>
        </w:rPr>
      </w:pPr>
      <w:r w:rsidRPr="00C7390A">
        <w:rPr>
          <w:bCs/>
          <w:sz w:val="22"/>
          <w:szCs w:val="22"/>
        </w:rPr>
        <w:t xml:space="preserve">Food temperatures are recorded for high risk foods. </w:t>
      </w:r>
    </w:p>
    <w:p w14:paraId="13A3ABAA" w14:textId="18E24F31" w:rsidR="00C7390A" w:rsidRPr="00C7390A" w:rsidRDefault="00C7390A" w:rsidP="00C7390A">
      <w:pPr>
        <w:pStyle w:val="Default"/>
        <w:numPr>
          <w:ilvl w:val="0"/>
          <w:numId w:val="5"/>
        </w:numPr>
        <w:jc w:val="both"/>
        <w:rPr>
          <w:bCs/>
          <w:sz w:val="22"/>
          <w:szCs w:val="22"/>
        </w:rPr>
      </w:pPr>
      <w:r>
        <w:rPr>
          <w:bCs/>
          <w:sz w:val="22"/>
          <w:szCs w:val="22"/>
        </w:rPr>
        <w:t>Adult ensures that any stones or pips are removed from food. Small fruit e.g. grapes/cherry tomatoes are cut in half lengthways.</w:t>
      </w:r>
    </w:p>
    <w:p w14:paraId="79BB5BF2" w14:textId="467850E1" w:rsidR="00C7390A" w:rsidRPr="00C7390A" w:rsidRDefault="00C7390A" w:rsidP="00C7390A">
      <w:pPr>
        <w:pStyle w:val="Default"/>
        <w:numPr>
          <w:ilvl w:val="0"/>
          <w:numId w:val="5"/>
        </w:numPr>
        <w:jc w:val="both"/>
        <w:rPr>
          <w:bCs/>
          <w:sz w:val="22"/>
          <w:szCs w:val="22"/>
        </w:rPr>
      </w:pPr>
      <w:r>
        <w:rPr>
          <w:bCs/>
          <w:sz w:val="22"/>
          <w:szCs w:val="22"/>
        </w:rPr>
        <w:t>The snack area is constantly supervised to reduce the risk of choking.</w:t>
      </w:r>
    </w:p>
    <w:p w14:paraId="23C356DD" w14:textId="77777777" w:rsidR="00C7390A" w:rsidRDefault="00C7390A" w:rsidP="00C7390A">
      <w:pPr>
        <w:pStyle w:val="Default"/>
        <w:numPr>
          <w:ilvl w:val="0"/>
          <w:numId w:val="5"/>
        </w:numPr>
        <w:jc w:val="both"/>
        <w:rPr>
          <w:bCs/>
          <w:sz w:val="22"/>
          <w:szCs w:val="22"/>
        </w:rPr>
      </w:pPr>
      <w:r>
        <w:rPr>
          <w:bCs/>
          <w:sz w:val="22"/>
          <w:szCs w:val="22"/>
        </w:rPr>
        <w:t>All Staff have the appropriate 1</w:t>
      </w:r>
      <w:r w:rsidRPr="00C7390A">
        <w:rPr>
          <w:bCs/>
          <w:sz w:val="22"/>
          <w:szCs w:val="22"/>
        </w:rPr>
        <w:t>st</w:t>
      </w:r>
      <w:r>
        <w:rPr>
          <w:bCs/>
          <w:sz w:val="22"/>
          <w:szCs w:val="22"/>
        </w:rPr>
        <w:t xml:space="preserve"> Aid Certification, this is displayed in the kitchen.</w:t>
      </w:r>
    </w:p>
    <w:p w14:paraId="564ADF49" w14:textId="77777777" w:rsidR="00A972B4" w:rsidRDefault="00A972B4" w:rsidP="00BE71E7">
      <w:pPr>
        <w:pStyle w:val="Default"/>
        <w:jc w:val="both"/>
        <w:rPr>
          <w:bCs/>
          <w:sz w:val="22"/>
          <w:szCs w:val="22"/>
        </w:rPr>
      </w:pPr>
    </w:p>
    <w:p w14:paraId="0DF7B620" w14:textId="244AE083" w:rsidR="004D576C" w:rsidRPr="00C7390A" w:rsidRDefault="004D576C" w:rsidP="00C7390A">
      <w:pPr>
        <w:jc w:val="center"/>
        <w:rPr>
          <w:rFonts w:ascii="Comic Sans MS" w:hAnsi="Comic Sans MS"/>
          <w:b/>
          <w:sz w:val="28"/>
          <w:szCs w:val="28"/>
          <w:u w:val="single"/>
        </w:rPr>
      </w:pPr>
      <w:r>
        <w:rPr>
          <w:rFonts w:ascii="Comic Sans MS" w:hAnsi="Comic Sans MS"/>
          <w:b/>
          <w:sz w:val="28"/>
          <w:szCs w:val="28"/>
          <w:u w:val="single"/>
        </w:rPr>
        <w:t>Snack/</w:t>
      </w:r>
      <w:r w:rsidRPr="004D576C">
        <w:rPr>
          <w:rFonts w:ascii="Comic Sans MS" w:hAnsi="Comic Sans MS"/>
          <w:b/>
          <w:sz w:val="28"/>
          <w:szCs w:val="28"/>
          <w:u w:val="single"/>
        </w:rPr>
        <w:t>Mealtime procedure</w:t>
      </w:r>
    </w:p>
    <w:p w14:paraId="7312B048" w14:textId="77777777" w:rsidR="004D576C" w:rsidRDefault="004D576C" w:rsidP="004D576C">
      <w:pPr>
        <w:pStyle w:val="ListParagraph"/>
        <w:numPr>
          <w:ilvl w:val="0"/>
          <w:numId w:val="8"/>
        </w:numPr>
        <w:rPr>
          <w:rFonts w:ascii="Comic Sans MS" w:hAnsi="Comic Sans MS"/>
          <w:b/>
          <w:u w:val="single"/>
        </w:rPr>
      </w:pPr>
      <w:r>
        <w:rPr>
          <w:rFonts w:ascii="Comic Sans MS" w:hAnsi="Comic Sans MS"/>
        </w:rPr>
        <w:t>Staff member supervising meals each day should read allergies/dietary requirements and number of children in that day.</w:t>
      </w:r>
    </w:p>
    <w:p w14:paraId="2F019F03" w14:textId="50B16DC9" w:rsidR="004D576C" w:rsidRDefault="004D576C" w:rsidP="004D576C">
      <w:pPr>
        <w:pStyle w:val="ListParagraph"/>
        <w:numPr>
          <w:ilvl w:val="0"/>
          <w:numId w:val="8"/>
        </w:numPr>
        <w:rPr>
          <w:rFonts w:ascii="Comic Sans MS" w:hAnsi="Comic Sans MS"/>
          <w:b/>
          <w:u w:val="single"/>
        </w:rPr>
      </w:pPr>
      <w:r>
        <w:rPr>
          <w:rFonts w:ascii="Comic Sans MS" w:hAnsi="Comic Sans MS"/>
        </w:rPr>
        <w:t>Tables prepared with table cloths, flowers and table numbers.</w:t>
      </w:r>
    </w:p>
    <w:p w14:paraId="6C3DFC72" w14:textId="77777777" w:rsidR="004D576C" w:rsidRDefault="004D576C" w:rsidP="004D576C">
      <w:pPr>
        <w:pStyle w:val="ListParagraph"/>
        <w:numPr>
          <w:ilvl w:val="0"/>
          <w:numId w:val="8"/>
        </w:numPr>
        <w:rPr>
          <w:rFonts w:ascii="Comic Sans MS" w:hAnsi="Comic Sans MS"/>
          <w:b/>
          <w:bCs/>
          <w:u w:val="single"/>
        </w:rPr>
      </w:pPr>
      <w:r>
        <w:rPr>
          <w:rFonts w:ascii="Comic Sans MS" w:hAnsi="Comic Sans MS"/>
        </w:rPr>
        <w:t>Staff are required to thoroughly wash hands with hot soapy water and then place on an apron.</w:t>
      </w:r>
    </w:p>
    <w:p w14:paraId="210A90C2" w14:textId="41CDA7BD" w:rsidR="004D576C" w:rsidRDefault="004D576C" w:rsidP="004D576C">
      <w:pPr>
        <w:pStyle w:val="ListParagraph"/>
        <w:numPr>
          <w:ilvl w:val="0"/>
          <w:numId w:val="8"/>
        </w:numPr>
        <w:rPr>
          <w:rFonts w:ascii="Comic Sans MS" w:hAnsi="Comic Sans MS"/>
          <w:b/>
          <w:bCs/>
          <w:u w:val="single"/>
        </w:rPr>
      </w:pPr>
      <w:r>
        <w:rPr>
          <w:rFonts w:ascii="Comic Sans MS" w:hAnsi="Comic Sans MS"/>
        </w:rPr>
        <w:t>Children will be assigned as Snack Helpers to help with meal preparation at snack time, they will wash their hands with hot soapy water and place an apron on.</w:t>
      </w:r>
    </w:p>
    <w:p w14:paraId="2D603952" w14:textId="77777777" w:rsidR="004D576C" w:rsidRPr="001A243B" w:rsidRDefault="004D576C" w:rsidP="004D576C">
      <w:pPr>
        <w:pStyle w:val="ListParagraph"/>
        <w:numPr>
          <w:ilvl w:val="0"/>
          <w:numId w:val="8"/>
        </w:numPr>
        <w:rPr>
          <w:rFonts w:ascii="Comic Sans MS" w:hAnsi="Comic Sans MS"/>
          <w:b/>
          <w:u w:val="single"/>
        </w:rPr>
      </w:pPr>
      <w:r w:rsidRPr="001A243B">
        <w:rPr>
          <w:rFonts w:ascii="Comic Sans MS" w:hAnsi="Comic Sans MS"/>
        </w:rPr>
        <w:t>Meals will be placed in serving dishes for children to help themselves, staff will give instructions on portion size and provide utensils for self-serving food.</w:t>
      </w:r>
    </w:p>
    <w:p w14:paraId="5F83C645" w14:textId="58DEA6AE" w:rsidR="004D576C" w:rsidRPr="00E846B2" w:rsidRDefault="008467CC" w:rsidP="004D576C">
      <w:pPr>
        <w:pStyle w:val="ListParagraph"/>
        <w:numPr>
          <w:ilvl w:val="0"/>
          <w:numId w:val="8"/>
        </w:numPr>
        <w:ind w:left="714" w:hanging="357"/>
        <w:rPr>
          <w:rFonts w:ascii="Comic Sans MS" w:hAnsi="Comic Sans MS"/>
          <w:b/>
          <w:u w:val="single"/>
        </w:rPr>
      </w:pPr>
      <w:r w:rsidRPr="00E846B2">
        <w:rPr>
          <w:rFonts w:ascii="Comic Sans MS" w:hAnsi="Comic Sans MS"/>
        </w:rPr>
        <w:t>One staff member will supervise snack and two at mealtimes.</w:t>
      </w:r>
    </w:p>
    <w:p w14:paraId="5D5A29D8" w14:textId="420F8443" w:rsidR="004D576C" w:rsidRDefault="004D576C" w:rsidP="004D576C">
      <w:pPr>
        <w:pStyle w:val="ListParagraph"/>
        <w:numPr>
          <w:ilvl w:val="0"/>
          <w:numId w:val="8"/>
        </w:numPr>
        <w:ind w:left="714" w:hanging="357"/>
        <w:rPr>
          <w:rFonts w:ascii="Comic Sans MS" w:hAnsi="Comic Sans MS"/>
          <w:b/>
          <w:u w:val="single"/>
        </w:rPr>
      </w:pPr>
      <w:r>
        <w:rPr>
          <w:rFonts w:ascii="Comic Sans MS" w:hAnsi="Comic Sans MS"/>
        </w:rPr>
        <w:t>Children will be encouraged to wash their hands in hand washing sinks and collect their plate/bowl and cup before sitting at the table at snack</w:t>
      </w:r>
      <w:r w:rsidR="008467CC">
        <w:rPr>
          <w:rFonts w:ascii="Comic Sans MS" w:hAnsi="Comic Sans MS"/>
        </w:rPr>
        <w:t xml:space="preserve"> times. At lunch time children will wash their hands then</w:t>
      </w:r>
      <w:r>
        <w:rPr>
          <w:rFonts w:ascii="Comic Sans MS" w:hAnsi="Comic Sans MS"/>
        </w:rPr>
        <w:t xml:space="preserve"> plates and cutlery will be put on the table for them.</w:t>
      </w:r>
    </w:p>
    <w:p w14:paraId="67042912" w14:textId="77777777" w:rsidR="004D576C" w:rsidRDefault="004D576C" w:rsidP="004D576C">
      <w:pPr>
        <w:pStyle w:val="ListParagraph"/>
        <w:numPr>
          <w:ilvl w:val="0"/>
          <w:numId w:val="8"/>
        </w:numPr>
        <w:ind w:left="714" w:hanging="357"/>
        <w:rPr>
          <w:rFonts w:ascii="Comic Sans MS" w:hAnsi="Comic Sans MS"/>
          <w:b/>
          <w:u w:val="single"/>
        </w:rPr>
      </w:pPr>
      <w:r>
        <w:rPr>
          <w:rFonts w:ascii="Comic Sans MS" w:hAnsi="Comic Sans MS"/>
        </w:rPr>
        <w:t>Children will be encouraged to pour themselves water/milk to drink.</w:t>
      </w:r>
    </w:p>
    <w:p w14:paraId="25A87D12" w14:textId="6EF8104B" w:rsidR="004D576C" w:rsidRDefault="008467CC" w:rsidP="004D576C">
      <w:pPr>
        <w:pStyle w:val="ListParagraph"/>
        <w:numPr>
          <w:ilvl w:val="0"/>
          <w:numId w:val="8"/>
        </w:numPr>
        <w:ind w:left="680"/>
        <w:rPr>
          <w:rFonts w:ascii="Comic Sans MS" w:hAnsi="Comic Sans MS"/>
          <w:b/>
          <w:u w:val="single"/>
        </w:rPr>
      </w:pPr>
      <w:r>
        <w:rPr>
          <w:rFonts w:ascii="Comic Sans MS" w:hAnsi="Comic Sans MS"/>
        </w:rPr>
        <w:t>Staff will sit with the children and engage in conversation with them.  Staff will share in the snack/meal with the children and encourage them to try everything on offer.</w:t>
      </w:r>
    </w:p>
    <w:p w14:paraId="2DEDAE94" w14:textId="63049107" w:rsidR="009528FF" w:rsidRPr="009528FF" w:rsidRDefault="004D576C" w:rsidP="009528FF">
      <w:pPr>
        <w:pStyle w:val="ListParagraph"/>
        <w:numPr>
          <w:ilvl w:val="0"/>
          <w:numId w:val="8"/>
        </w:numPr>
        <w:ind w:left="680"/>
        <w:rPr>
          <w:rFonts w:ascii="Comic Sans MS" w:hAnsi="Comic Sans MS"/>
          <w:b/>
          <w:u w:val="single"/>
        </w:rPr>
      </w:pPr>
      <w:r>
        <w:rPr>
          <w:rFonts w:ascii="Comic Sans MS" w:hAnsi="Comic Sans MS"/>
        </w:rPr>
        <w:t xml:space="preserve">Once finished their meal children will </w:t>
      </w:r>
      <w:r w:rsidR="009528FF">
        <w:rPr>
          <w:rFonts w:ascii="Comic Sans MS" w:hAnsi="Comic Sans MS"/>
        </w:rPr>
        <w:t xml:space="preserve">be called up to </w:t>
      </w:r>
      <w:r>
        <w:rPr>
          <w:rFonts w:ascii="Comic Sans MS" w:hAnsi="Comic Sans MS"/>
        </w:rPr>
        <w:t xml:space="preserve">wash their dishes in the </w:t>
      </w:r>
      <w:r w:rsidR="009528FF">
        <w:rPr>
          <w:rFonts w:ascii="Comic Sans MS" w:hAnsi="Comic Sans MS"/>
        </w:rPr>
        <w:t>basin</w:t>
      </w:r>
      <w:r>
        <w:rPr>
          <w:rFonts w:ascii="Comic Sans MS" w:hAnsi="Comic Sans MS"/>
        </w:rPr>
        <w:t xml:space="preserve"> and place onto the dishwasher tray. </w:t>
      </w:r>
      <w:r w:rsidR="009528FF">
        <w:rPr>
          <w:rFonts w:ascii="Comic Sans MS" w:hAnsi="Comic Sans MS"/>
        </w:rPr>
        <w:t>On some occasions,</w:t>
      </w:r>
      <w:r>
        <w:rPr>
          <w:rFonts w:ascii="Comic Sans MS" w:hAnsi="Comic Sans MS"/>
        </w:rPr>
        <w:t xml:space="preserve"> children will leave their dishes beside the </w:t>
      </w:r>
      <w:r w:rsidR="00E846B2">
        <w:rPr>
          <w:rFonts w:ascii="Comic Sans MS" w:hAnsi="Comic Sans MS"/>
        </w:rPr>
        <w:t>basin</w:t>
      </w:r>
      <w:r>
        <w:rPr>
          <w:rFonts w:ascii="Comic Sans MS" w:hAnsi="Comic Sans MS"/>
        </w:rPr>
        <w:t xml:space="preserve"> for a staff member to wash. </w:t>
      </w:r>
    </w:p>
    <w:p w14:paraId="2C7F1A21" w14:textId="01497F88" w:rsidR="004D576C" w:rsidRPr="009528FF" w:rsidRDefault="004D576C" w:rsidP="009528FF">
      <w:pPr>
        <w:pStyle w:val="ListParagraph"/>
        <w:numPr>
          <w:ilvl w:val="0"/>
          <w:numId w:val="8"/>
        </w:numPr>
        <w:ind w:left="680"/>
        <w:rPr>
          <w:rFonts w:ascii="Comic Sans MS" w:hAnsi="Comic Sans MS"/>
          <w:b/>
          <w:u w:val="single"/>
        </w:rPr>
      </w:pPr>
      <w:r w:rsidRPr="009528FF">
        <w:rPr>
          <w:rFonts w:ascii="Comic Sans MS" w:hAnsi="Comic Sans MS"/>
        </w:rPr>
        <w:t>When all children have finished their meal the staff member will clean the table</w:t>
      </w:r>
      <w:r w:rsidR="009528FF">
        <w:rPr>
          <w:rFonts w:ascii="Comic Sans MS" w:hAnsi="Comic Sans MS"/>
        </w:rPr>
        <w:t>cloths</w:t>
      </w:r>
      <w:r w:rsidRPr="009528FF">
        <w:rPr>
          <w:rFonts w:ascii="Comic Sans MS" w:hAnsi="Comic Sans MS"/>
        </w:rPr>
        <w:t xml:space="preserve"> with hot soapy water and sweep the floor. </w:t>
      </w:r>
    </w:p>
    <w:p w14:paraId="5BEF8826" w14:textId="77777777" w:rsidR="00C7390A" w:rsidRPr="00C7390A" w:rsidRDefault="00F932A0" w:rsidP="00C7390A">
      <w:pPr>
        <w:pStyle w:val="ListParagraph"/>
        <w:numPr>
          <w:ilvl w:val="0"/>
          <w:numId w:val="8"/>
        </w:numPr>
        <w:ind w:left="680"/>
        <w:rPr>
          <w:rFonts w:ascii="Comic Sans MS" w:hAnsi="Comic Sans MS"/>
          <w:b/>
          <w:bCs/>
          <w:u w:val="single"/>
        </w:rPr>
      </w:pPr>
      <w:r>
        <w:rPr>
          <w:rFonts w:ascii="Comic Sans MS" w:hAnsi="Comic Sans MS"/>
        </w:rPr>
        <w:t xml:space="preserve">One staff member will be responsible for loading the dishwasher and </w:t>
      </w:r>
      <w:r w:rsidR="00C7390A">
        <w:rPr>
          <w:rFonts w:ascii="Comic Sans MS" w:hAnsi="Comic Sans MS"/>
        </w:rPr>
        <w:t>putting empty trays back out for use.</w:t>
      </w:r>
    </w:p>
    <w:p w14:paraId="696F02D0" w14:textId="31D9C459" w:rsidR="004D576C" w:rsidRPr="001568FC" w:rsidRDefault="001568FC" w:rsidP="00C7390A">
      <w:pPr>
        <w:pStyle w:val="ListParagraph"/>
        <w:numPr>
          <w:ilvl w:val="0"/>
          <w:numId w:val="8"/>
        </w:numPr>
        <w:ind w:left="680"/>
        <w:rPr>
          <w:rFonts w:ascii="Comic Sans MS" w:hAnsi="Comic Sans MS"/>
          <w:b/>
          <w:bCs/>
          <w:u w:val="single"/>
        </w:rPr>
      </w:pPr>
      <w:bookmarkStart w:id="0" w:name="_GoBack"/>
      <w:bookmarkEnd w:id="0"/>
      <w:r w:rsidRPr="001568FC">
        <w:rPr>
          <w:rFonts w:ascii="Comic Sans MS" w:hAnsi="Comic Sans MS"/>
        </w:rPr>
        <w:t>At snack time, t</w:t>
      </w:r>
      <w:r w:rsidR="004D576C" w:rsidRPr="001568FC">
        <w:rPr>
          <w:rFonts w:ascii="Comic Sans MS" w:hAnsi="Comic Sans MS"/>
        </w:rPr>
        <w:t xml:space="preserve">he dishwasher tray will be placed on a child's table in the playroom for children to </w:t>
      </w:r>
      <w:r w:rsidRPr="001568FC">
        <w:rPr>
          <w:rFonts w:ascii="Comic Sans MS" w:hAnsi="Comic Sans MS"/>
        </w:rPr>
        <w:t>put the dishes away.</w:t>
      </w:r>
    </w:p>
    <w:p w14:paraId="0EB9D6CE" w14:textId="723EDB9E" w:rsidR="00262E4D" w:rsidRPr="00C7390A" w:rsidRDefault="009D34D0" w:rsidP="00BE71E7">
      <w:pPr>
        <w:pStyle w:val="Default"/>
        <w:jc w:val="both"/>
        <w:rPr>
          <w:b/>
          <w:bCs/>
          <w:sz w:val="22"/>
          <w:szCs w:val="22"/>
        </w:rPr>
      </w:pPr>
      <w:r w:rsidRPr="00C7390A">
        <w:rPr>
          <w:b/>
          <w:bCs/>
          <w:sz w:val="22"/>
          <w:szCs w:val="22"/>
        </w:rPr>
        <w:t>Aberdeenshire Council set the</w:t>
      </w:r>
      <w:r w:rsidR="00C201A0" w:rsidRPr="00C7390A">
        <w:rPr>
          <w:b/>
          <w:bCs/>
          <w:sz w:val="22"/>
          <w:szCs w:val="22"/>
        </w:rPr>
        <w:t xml:space="preserve"> snack fee which is currently </w:t>
      </w:r>
      <w:r w:rsidRPr="00C7390A">
        <w:rPr>
          <w:b/>
          <w:bCs/>
          <w:sz w:val="22"/>
          <w:szCs w:val="22"/>
        </w:rPr>
        <w:t xml:space="preserve">50pence per session. This is payable as one </w:t>
      </w:r>
      <w:r w:rsidR="00FA7851" w:rsidRPr="00C7390A">
        <w:rPr>
          <w:b/>
          <w:bCs/>
          <w:sz w:val="22"/>
          <w:szCs w:val="22"/>
        </w:rPr>
        <w:t xml:space="preserve">total </w:t>
      </w:r>
      <w:r w:rsidRPr="00C7390A">
        <w:rPr>
          <w:b/>
          <w:bCs/>
          <w:sz w:val="22"/>
          <w:szCs w:val="22"/>
        </w:rPr>
        <w:t>fee at the start of each term</w:t>
      </w:r>
      <w:r w:rsidR="00A972B4" w:rsidRPr="00C7390A">
        <w:rPr>
          <w:b/>
          <w:bCs/>
          <w:sz w:val="22"/>
          <w:szCs w:val="22"/>
        </w:rPr>
        <w:t xml:space="preserve">. The termly amount payable is in the Nursery Termly Newsletter </w:t>
      </w:r>
      <w:r w:rsidR="00C201A0" w:rsidRPr="00C7390A">
        <w:rPr>
          <w:b/>
          <w:bCs/>
          <w:sz w:val="22"/>
          <w:szCs w:val="22"/>
        </w:rPr>
        <w:t xml:space="preserve">how much and </w:t>
      </w:r>
      <w:r w:rsidR="00A972B4" w:rsidRPr="00C7390A">
        <w:rPr>
          <w:b/>
          <w:bCs/>
          <w:sz w:val="22"/>
          <w:szCs w:val="22"/>
        </w:rPr>
        <w:t>when to be paid by.</w:t>
      </w:r>
    </w:p>
    <w:p w14:paraId="61543E24" w14:textId="0ED1C857" w:rsidR="00D16D8B" w:rsidRDefault="00C201A0" w:rsidP="00BE71E7">
      <w:pPr>
        <w:jc w:val="both"/>
      </w:pPr>
      <w:r>
        <w:t xml:space="preserve">Updated </w:t>
      </w:r>
      <w:r w:rsidR="00C7390A">
        <w:t>October 2019</w:t>
      </w:r>
    </w:p>
    <w:sectPr w:rsidR="00D16D8B" w:rsidSect="004D576C">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5A5D"/>
    <w:multiLevelType w:val="hybridMultilevel"/>
    <w:tmpl w:val="86D65F0C"/>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 w15:restartNumberingAfterBreak="0">
    <w:nsid w:val="087F0EDA"/>
    <w:multiLevelType w:val="hybridMultilevel"/>
    <w:tmpl w:val="BF9C69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127B0A"/>
    <w:multiLevelType w:val="hybridMultilevel"/>
    <w:tmpl w:val="2CDA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73F59"/>
    <w:multiLevelType w:val="hybridMultilevel"/>
    <w:tmpl w:val="B65EE890"/>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4" w15:restartNumberingAfterBreak="0">
    <w:nsid w:val="392918BC"/>
    <w:multiLevelType w:val="hybridMultilevel"/>
    <w:tmpl w:val="1BCEE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7E379FB"/>
    <w:multiLevelType w:val="hybridMultilevel"/>
    <w:tmpl w:val="E8F8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03789"/>
    <w:multiLevelType w:val="hybridMultilevel"/>
    <w:tmpl w:val="9560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FB1110"/>
    <w:multiLevelType w:val="hybridMultilevel"/>
    <w:tmpl w:val="5A70D14E"/>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6"/>
  </w:num>
  <w:num w:numId="6">
    <w:abstractNumId w:val="4"/>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0D"/>
    <w:rsid w:val="000C54B0"/>
    <w:rsid w:val="000D6CD7"/>
    <w:rsid w:val="00107C7C"/>
    <w:rsid w:val="00125715"/>
    <w:rsid w:val="001568FC"/>
    <w:rsid w:val="001A243B"/>
    <w:rsid w:val="001D6A43"/>
    <w:rsid w:val="00262E4D"/>
    <w:rsid w:val="00265063"/>
    <w:rsid w:val="00357871"/>
    <w:rsid w:val="003738DB"/>
    <w:rsid w:val="003828A4"/>
    <w:rsid w:val="00384A41"/>
    <w:rsid w:val="003C15DF"/>
    <w:rsid w:val="003D2D41"/>
    <w:rsid w:val="00483B04"/>
    <w:rsid w:val="004D576C"/>
    <w:rsid w:val="00517F74"/>
    <w:rsid w:val="00556C4A"/>
    <w:rsid w:val="005F3B82"/>
    <w:rsid w:val="006D5924"/>
    <w:rsid w:val="00724D57"/>
    <w:rsid w:val="0073030F"/>
    <w:rsid w:val="007446EA"/>
    <w:rsid w:val="00750123"/>
    <w:rsid w:val="00754986"/>
    <w:rsid w:val="0084347F"/>
    <w:rsid w:val="008467CC"/>
    <w:rsid w:val="00897294"/>
    <w:rsid w:val="009528FF"/>
    <w:rsid w:val="0097494D"/>
    <w:rsid w:val="009A1C8F"/>
    <w:rsid w:val="009D34D0"/>
    <w:rsid w:val="00A86AF4"/>
    <w:rsid w:val="00A972B4"/>
    <w:rsid w:val="00B006A0"/>
    <w:rsid w:val="00BE21AF"/>
    <w:rsid w:val="00BE71E7"/>
    <w:rsid w:val="00C201A0"/>
    <w:rsid w:val="00C7390A"/>
    <w:rsid w:val="00CB7615"/>
    <w:rsid w:val="00CC260F"/>
    <w:rsid w:val="00CD199C"/>
    <w:rsid w:val="00CD4949"/>
    <w:rsid w:val="00D16D8B"/>
    <w:rsid w:val="00D34732"/>
    <w:rsid w:val="00E8449F"/>
    <w:rsid w:val="00E846B2"/>
    <w:rsid w:val="00F2270B"/>
    <w:rsid w:val="00F3160D"/>
    <w:rsid w:val="00F932A0"/>
    <w:rsid w:val="00FA721A"/>
    <w:rsid w:val="00FA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4043"/>
  <w15:chartTrackingRefBased/>
  <w15:docId w15:val="{3315197A-0D85-4934-8557-8FD42E00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60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357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871"/>
    <w:rPr>
      <w:rFonts w:ascii="Segoe UI" w:hAnsi="Segoe UI" w:cs="Segoe UI"/>
      <w:sz w:val="18"/>
      <w:szCs w:val="18"/>
    </w:rPr>
  </w:style>
  <w:style w:type="paragraph" w:styleId="NormalWeb">
    <w:name w:val="Normal (Web)"/>
    <w:basedOn w:val="Normal"/>
    <w:uiPriority w:val="99"/>
    <w:semiHidden/>
    <w:unhideWhenUsed/>
    <w:rsid w:val="00517F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B761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23557">
      <w:bodyDiv w:val="1"/>
      <w:marLeft w:val="0"/>
      <w:marRight w:val="0"/>
      <w:marTop w:val="0"/>
      <w:marBottom w:val="0"/>
      <w:divBdr>
        <w:top w:val="none" w:sz="0" w:space="0" w:color="auto"/>
        <w:left w:val="none" w:sz="0" w:space="0" w:color="auto"/>
        <w:bottom w:val="none" w:sz="0" w:space="0" w:color="auto"/>
        <w:right w:val="none" w:sz="0" w:space="0" w:color="auto"/>
      </w:divBdr>
    </w:div>
    <w:div w:id="1034036705">
      <w:bodyDiv w:val="1"/>
      <w:marLeft w:val="0"/>
      <w:marRight w:val="0"/>
      <w:marTop w:val="0"/>
      <w:marBottom w:val="0"/>
      <w:divBdr>
        <w:top w:val="none" w:sz="0" w:space="0" w:color="auto"/>
        <w:left w:val="none" w:sz="0" w:space="0" w:color="auto"/>
        <w:bottom w:val="none" w:sz="0" w:space="0" w:color="auto"/>
        <w:right w:val="none" w:sz="0" w:space="0" w:color="auto"/>
      </w:divBdr>
    </w:div>
    <w:div w:id="188471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Farquhar</dc:creator>
  <cp:keywords/>
  <dc:description/>
  <cp:lastModifiedBy>Ruth Stannard</cp:lastModifiedBy>
  <cp:revision>4</cp:revision>
  <cp:lastPrinted>2019-06-27T12:30:00Z</cp:lastPrinted>
  <dcterms:created xsi:type="dcterms:W3CDTF">2019-11-13T13:00:00Z</dcterms:created>
  <dcterms:modified xsi:type="dcterms:W3CDTF">2019-11-19T12:37:00Z</dcterms:modified>
</cp:coreProperties>
</file>